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678F6" w:rsidRPr="00306032" w:rsidRDefault="00670136" w:rsidP="00A84686">
      <w:pPr>
        <w:spacing w:before="4" w:after="4" w:line="240" w:lineRule="auto"/>
        <w:ind w:firstLine="709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306032">
        <w:rPr>
          <w:rFonts w:ascii="Arial" w:hAnsi="Arial" w:cs="Arial"/>
          <w:b/>
          <w:bCs/>
          <w:sz w:val="24"/>
          <w:szCs w:val="24"/>
        </w:rPr>
        <w:t>Информация о результатах провер</w:t>
      </w:r>
      <w:r w:rsidR="00F07EFD">
        <w:rPr>
          <w:rFonts w:ascii="Arial" w:hAnsi="Arial" w:cs="Arial"/>
          <w:b/>
          <w:bCs/>
          <w:sz w:val="24"/>
          <w:szCs w:val="24"/>
        </w:rPr>
        <w:t>ок</w:t>
      </w:r>
      <w:r w:rsidRPr="00306032">
        <w:rPr>
          <w:rFonts w:ascii="Arial" w:hAnsi="Arial" w:cs="Arial"/>
          <w:b/>
          <w:bCs/>
          <w:sz w:val="24"/>
          <w:szCs w:val="24"/>
        </w:rPr>
        <w:t xml:space="preserve"> </w:t>
      </w:r>
      <w:r w:rsidR="002678F6" w:rsidRPr="00306032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соблюдения целей и условий предоставления и расходования иных межбюджетных трансфертов на обеспечение деятельности отдельных постов муниципальной пожарной охраны</w:t>
      </w:r>
      <w:r w:rsidR="00A84686" w:rsidRPr="00306032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.</w:t>
      </w:r>
    </w:p>
    <w:p w:rsidR="00A84686" w:rsidRPr="00A84686" w:rsidRDefault="00A84686" w:rsidP="00A84686">
      <w:pPr>
        <w:spacing w:before="4" w:after="4" w:line="240" w:lineRule="auto"/>
        <w:ind w:firstLine="709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7B0180" w:rsidRPr="00A84686" w:rsidRDefault="007B0180" w:rsidP="00A84686">
      <w:pPr>
        <w:spacing w:before="4" w:after="4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B0180">
        <w:rPr>
          <w:rFonts w:ascii="Arial" w:eastAsia="Times New Roman" w:hAnsi="Arial" w:cs="Arial"/>
          <w:sz w:val="24"/>
          <w:szCs w:val="24"/>
          <w:lang w:eastAsia="ru-RU"/>
        </w:rPr>
        <w:t xml:space="preserve">В соответствии с п. </w:t>
      </w:r>
      <w:r w:rsidR="00306032" w:rsidRPr="00306032">
        <w:rPr>
          <w:rFonts w:ascii="Arial" w:eastAsia="Times New Roman" w:hAnsi="Arial" w:cs="Arial"/>
          <w:sz w:val="24"/>
          <w:szCs w:val="24"/>
          <w:lang w:eastAsia="ru-RU"/>
        </w:rPr>
        <w:t xml:space="preserve">2 </w:t>
      </w:r>
      <w:proofErr w:type="spellStart"/>
      <w:r w:rsidR="00306032">
        <w:rPr>
          <w:rFonts w:ascii="Arial" w:eastAsia="Times New Roman" w:hAnsi="Arial" w:cs="Arial"/>
          <w:sz w:val="24"/>
          <w:szCs w:val="24"/>
          <w:lang w:eastAsia="ru-RU"/>
        </w:rPr>
        <w:t>п.п</w:t>
      </w:r>
      <w:proofErr w:type="spellEnd"/>
      <w:r w:rsidR="00306032">
        <w:rPr>
          <w:rFonts w:ascii="Arial" w:eastAsia="Times New Roman" w:hAnsi="Arial" w:cs="Arial"/>
          <w:sz w:val="24"/>
          <w:szCs w:val="24"/>
          <w:lang w:eastAsia="ru-RU"/>
        </w:rPr>
        <w:t xml:space="preserve">. «а» </w:t>
      </w:r>
      <w:r w:rsidRPr="007B0180">
        <w:rPr>
          <w:rFonts w:ascii="Arial" w:eastAsia="Times New Roman" w:hAnsi="Arial" w:cs="Arial"/>
          <w:sz w:val="24"/>
          <w:szCs w:val="24"/>
          <w:lang w:eastAsia="ru-RU"/>
        </w:rPr>
        <w:t>Порядка проведения проверки главным распорядителем бюджетных средств соблюдения получателями субсидий и иных межбюджетных трансфертов целей и условий их предоставления и расходования, утвержденного постановлением Правительства Тюменской области от 28.12.2007 № 348-п «О порядке предоставления субсидий и иных межбюджетных трансфертов местным бюджетам</w:t>
      </w:r>
      <w:r w:rsidR="00A84686">
        <w:rPr>
          <w:rFonts w:ascii="Arial" w:eastAsia="Times New Roman" w:hAnsi="Arial" w:cs="Arial"/>
          <w:sz w:val="24"/>
          <w:szCs w:val="24"/>
          <w:lang w:eastAsia="ru-RU"/>
        </w:rPr>
        <w:t>»</w:t>
      </w:r>
      <w:r w:rsidRPr="00A8468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7B0180">
        <w:rPr>
          <w:rFonts w:ascii="Arial" w:eastAsia="Times New Roman" w:hAnsi="Arial" w:cs="Arial"/>
          <w:sz w:val="24"/>
          <w:szCs w:val="24"/>
          <w:lang w:eastAsia="ru-RU"/>
        </w:rPr>
        <w:t xml:space="preserve">проведена камеральная проверка по факту использования иных межбюджетных трансфертов, предоставленных </w:t>
      </w:r>
      <w:proofErr w:type="spellStart"/>
      <w:r w:rsidRPr="007B0180">
        <w:rPr>
          <w:rFonts w:ascii="Arial" w:eastAsia="Times New Roman" w:hAnsi="Arial" w:cs="Arial"/>
          <w:sz w:val="24"/>
          <w:szCs w:val="24"/>
          <w:lang w:eastAsia="ru-RU"/>
        </w:rPr>
        <w:t>Уватскому</w:t>
      </w:r>
      <w:proofErr w:type="spellEnd"/>
      <w:r w:rsidRPr="007B0180">
        <w:rPr>
          <w:rFonts w:ascii="Arial" w:eastAsia="Times New Roman" w:hAnsi="Arial" w:cs="Arial"/>
          <w:sz w:val="24"/>
          <w:szCs w:val="24"/>
          <w:lang w:eastAsia="ru-RU"/>
        </w:rPr>
        <w:t xml:space="preserve"> муниципальному району, за счет средств областного бюджета на обеспечение деятельности отдельного поста муниципальной пожарной охраны</w:t>
      </w:r>
      <w:r w:rsidRPr="00A84686">
        <w:rPr>
          <w:rFonts w:ascii="Arial" w:eastAsia="Times New Roman" w:hAnsi="Arial" w:cs="Arial"/>
          <w:sz w:val="24"/>
          <w:szCs w:val="24"/>
          <w:lang w:eastAsia="ru-RU"/>
        </w:rPr>
        <w:t>, выделенных по Распоряжению</w:t>
      </w:r>
      <w:r w:rsidRPr="007B0180">
        <w:rPr>
          <w:rFonts w:ascii="Arial" w:eastAsia="Times New Roman" w:hAnsi="Arial" w:cs="Arial"/>
          <w:sz w:val="24"/>
          <w:szCs w:val="24"/>
          <w:lang w:eastAsia="ru-RU"/>
        </w:rPr>
        <w:t xml:space="preserve"> Правительства Тюменской области от 19.07.2019 №844-рп «О выделении средств</w:t>
      </w:r>
      <w:r w:rsidRPr="00A84686">
        <w:rPr>
          <w:rFonts w:ascii="Arial" w:eastAsia="Times New Roman" w:hAnsi="Arial" w:cs="Arial"/>
          <w:sz w:val="24"/>
          <w:szCs w:val="24"/>
          <w:lang w:eastAsia="ru-RU"/>
        </w:rPr>
        <w:t>».</w:t>
      </w:r>
    </w:p>
    <w:p w:rsidR="00A84686" w:rsidRPr="00A84686" w:rsidRDefault="007B0180" w:rsidP="00A84686">
      <w:pPr>
        <w:spacing w:before="4" w:after="4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06032">
        <w:rPr>
          <w:rFonts w:ascii="Arial" w:eastAsia="Times New Roman" w:hAnsi="Arial" w:cs="Arial"/>
          <w:sz w:val="24"/>
          <w:szCs w:val="24"/>
          <w:lang w:eastAsia="ru-RU"/>
        </w:rPr>
        <w:t>Предмет проверки:</w:t>
      </w:r>
      <w:r w:rsidRPr="007B0180">
        <w:rPr>
          <w:rFonts w:ascii="Arial" w:eastAsia="Times New Roman" w:hAnsi="Arial" w:cs="Arial"/>
          <w:sz w:val="24"/>
          <w:szCs w:val="24"/>
          <w:lang w:eastAsia="ru-RU"/>
        </w:rPr>
        <w:t xml:space="preserve"> соблюдение </w:t>
      </w:r>
      <w:proofErr w:type="spellStart"/>
      <w:r w:rsidR="00896E5D">
        <w:rPr>
          <w:rFonts w:ascii="Arial" w:eastAsia="Times New Roman" w:hAnsi="Arial" w:cs="Arial"/>
          <w:sz w:val="24"/>
          <w:szCs w:val="24"/>
          <w:lang w:eastAsia="ru-RU"/>
        </w:rPr>
        <w:t>Уватским</w:t>
      </w:r>
      <w:proofErr w:type="spellEnd"/>
      <w:r w:rsidR="00896E5D">
        <w:rPr>
          <w:rFonts w:ascii="Arial" w:eastAsia="Times New Roman" w:hAnsi="Arial" w:cs="Arial"/>
          <w:sz w:val="24"/>
          <w:szCs w:val="24"/>
          <w:lang w:eastAsia="ru-RU"/>
        </w:rPr>
        <w:t xml:space="preserve"> муниципальным районом </w:t>
      </w:r>
      <w:r w:rsidRPr="007B0180">
        <w:rPr>
          <w:rFonts w:ascii="Arial" w:eastAsia="Times New Roman" w:hAnsi="Arial" w:cs="Arial"/>
          <w:sz w:val="24"/>
          <w:szCs w:val="24"/>
          <w:lang w:eastAsia="ru-RU"/>
        </w:rPr>
        <w:t>целей и условий предоставления и расходования иных межбюджетных трансфертов на обеспечение деятельности отдельного поста муниципальной пожарной охраны в соответствии с Соглашением от 31.07.2019 №2 «О предоставлении в 2019 году иных межбюджетных трансфертов»</w:t>
      </w:r>
      <w:r w:rsidR="00A84686" w:rsidRPr="00A84686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7B0180" w:rsidRPr="00A84686" w:rsidRDefault="007B0180" w:rsidP="00306032">
      <w:pPr>
        <w:spacing w:before="4" w:after="4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06032">
        <w:rPr>
          <w:rFonts w:ascii="Arial" w:eastAsia="Times New Roman" w:hAnsi="Arial" w:cs="Arial"/>
          <w:sz w:val="24"/>
          <w:szCs w:val="24"/>
          <w:lang w:eastAsia="ru-RU"/>
        </w:rPr>
        <w:t>Проверяемый период:</w:t>
      </w:r>
      <w:r w:rsidRPr="002678F6">
        <w:rPr>
          <w:rFonts w:ascii="Arial" w:eastAsia="Times New Roman" w:hAnsi="Arial" w:cs="Arial"/>
          <w:sz w:val="24"/>
          <w:szCs w:val="24"/>
          <w:lang w:eastAsia="ru-RU"/>
        </w:rPr>
        <w:t xml:space="preserve"> 31.07.2019 – </w:t>
      </w:r>
      <w:r w:rsidR="00306032" w:rsidRPr="00F07EFD">
        <w:rPr>
          <w:rFonts w:ascii="Arial" w:eastAsia="Times New Roman" w:hAnsi="Arial" w:cs="Arial"/>
          <w:sz w:val="24"/>
          <w:szCs w:val="24"/>
          <w:lang w:eastAsia="ru-RU"/>
        </w:rPr>
        <w:t>31</w:t>
      </w:r>
      <w:r w:rsidRPr="002678F6">
        <w:rPr>
          <w:rFonts w:ascii="Arial" w:eastAsia="Times New Roman" w:hAnsi="Arial" w:cs="Arial"/>
          <w:sz w:val="24"/>
          <w:szCs w:val="24"/>
          <w:lang w:eastAsia="ru-RU"/>
        </w:rPr>
        <w:t>.</w:t>
      </w:r>
      <w:r w:rsidR="00306032" w:rsidRPr="00F07EFD">
        <w:rPr>
          <w:rFonts w:ascii="Arial" w:eastAsia="Times New Roman" w:hAnsi="Arial" w:cs="Arial"/>
          <w:sz w:val="24"/>
          <w:szCs w:val="24"/>
          <w:lang w:eastAsia="ru-RU"/>
        </w:rPr>
        <w:t>12</w:t>
      </w:r>
      <w:r w:rsidRPr="002678F6">
        <w:rPr>
          <w:rFonts w:ascii="Arial" w:eastAsia="Times New Roman" w:hAnsi="Arial" w:cs="Arial"/>
          <w:sz w:val="24"/>
          <w:szCs w:val="24"/>
          <w:lang w:eastAsia="ru-RU"/>
        </w:rPr>
        <w:t>.20</w:t>
      </w:r>
      <w:r w:rsidR="00306032" w:rsidRPr="00F07EFD">
        <w:rPr>
          <w:rFonts w:ascii="Arial" w:eastAsia="Times New Roman" w:hAnsi="Arial" w:cs="Arial"/>
          <w:sz w:val="24"/>
          <w:szCs w:val="24"/>
          <w:lang w:eastAsia="ru-RU"/>
        </w:rPr>
        <w:t>19</w:t>
      </w:r>
      <w:r w:rsidRPr="002678F6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A84686" w:rsidRPr="00A84686" w:rsidRDefault="00A84686" w:rsidP="00A45FBA">
      <w:pPr>
        <w:pStyle w:val="a3"/>
        <w:spacing w:before="4" w:beforeAutospacing="0" w:after="4" w:afterAutospacing="0"/>
        <w:ind w:firstLine="709"/>
        <w:jc w:val="both"/>
        <w:rPr>
          <w:rFonts w:ascii="Arial" w:hAnsi="Arial" w:cs="Arial"/>
        </w:rPr>
      </w:pPr>
      <w:bookmarkStart w:id="0" w:name="_GoBack"/>
      <w:bookmarkEnd w:id="0"/>
      <w:r w:rsidRPr="00A84686">
        <w:rPr>
          <w:rFonts w:ascii="Arial" w:hAnsi="Arial" w:cs="Arial"/>
        </w:rPr>
        <w:t>По результатам п</w:t>
      </w:r>
      <w:r w:rsidR="00896E5D">
        <w:rPr>
          <w:rFonts w:ascii="Arial" w:hAnsi="Arial" w:cs="Arial"/>
        </w:rPr>
        <w:t>р</w:t>
      </w:r>
      <w:r w:rsidRPr="00A84686">
        <w:rPr>
          <w:rFonts w:ascii="Arial" w:hAnsi="Arial" w:cs="Arial"/>
        </w:rPr>
        <w:t>оверки замечания не выявлены.</w:t>
      </w:r>
    </w:p>
    <w:p w:rsidR="00A84686" w:rsidRPr="002678F6" w:rsidRDefault="00A84686" w:rsidP="00A84686">
      <w:pPr>
        <w:spacing w:before="4" w:after="4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306032" w:rsidRDefault="00306032" w:rsidP="00A84686">
      <w:pPr>
        <w:spacing w:before="4" w:after="4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306032" w:rsidRDefault="00306032" w:rsidP="00A84686">
      <w:pPr>
        <w:spacing w:before="4" w:after="4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306032" w:rsidRDefault="00306032" w:rsidP="00A84686">
      <w:pPr>
        <w:spacing w:before="4" w:after="4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306032" w:rsidRDefault="00306032" w:rsidP="00A84686">
      <w:pPr>
        <w:spacing w:before="4" w:after="4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A84686" w:rsidRPr="00A84686" w:rsidRDefault="00A84686" w:rsidP="00A84686">
      <w:pPr>
        <w:spacing w:before="4" w:after="4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84686">
        <w:rPr>
          <w:rFonts w:ascii="Arial" w:eastAsia="Times New Roman" w:hAnsi="Arial" w:cs="Arial"/>
          <w:sz w:val="24"/>
          <w:szCs w:val="24"/>
          <w:lang w:eastAsia="ru-RU"/>
        </w:rPr>
        <w:t xml:space="preserve">В соответствии с </w:t>
      </w:r>
      <w:r w:rsidR="00306032" w:rsidRPr="00306032">
        <w:rPr>
          <w:rFonts w:ascii="Arial" w:eastAsia="Times New Roman" w:hAnsi="Arial" w:cs="Arial"/>
          <w:sz w:val="24"/>
          <w:szCs w:val="24"/>
          <w:lang w:eastAsia="ru-RU"/>
        </w:rPr>
        <w:t xml:space="preserve">п. 2 </w:t>
      </w:r>
      <w:proofErr w:type="spellStart"/>
      <w:r w:rsidR="00306032" w:rsidRPr="00306032">
        <w:rPr>
          <w:rFonts w:ascii="Arial" w:eastAsia="Times New Roman" w:hAnsi="Arial" w:cs="Arial"/>
          <w:sz w:val="24"/>
          <w:szCs w:val="24"/>
          <w:lang w:eastAsia="ru-RU"/>
        </w:rPr>
        <w:t>п.п</w:t>
      </w:r>
      <w:proofErr w:type="spellEnd"/>
      <w:r w:rsidR="00306032" w:rsidRPr="00306032">
        <w:rPr>
          <w:rFonts w:ascii="Arial" w:eastAsia="Times New Roman" w:hAnsi="Arial" w:cs="Arial"/>
          <w:sz w:val="24"/>
          <w:szCs w:val="24"/>
          <w:lang w:eastAsia="ru-RU"/>
        </w:rPr>
        <w:t>. «а»</w:t>
      </w:r>
      <w:r w:rsidRPr="00A84686">
        <w:rPr>
          <w:rFonts w:ascii="Arial" w:eastAsia="Times New Roman" w:hAnsi="Arial" w:cs="Arial"/>
          <w:sz w:val="24"/>
          <w:szCs w:val="24"/>
          <w:lang w:eastAsia="ru-RU"/>
        </w:rPr>
        <w:t xml:space="preserve"> Порядка проведения проверки главным распорядителем бюджетных средств соблюдения получателями субсидий и иных межбюджетных трансфертов целей и условий их предоставления и расходования», утвержденного постановлением Правительства Тюменской области от 28.12.2007 № 348-п «О порядке предоставления субсидий и иных межбюджетных трансфертов местным бюджетам</w:t>
      </w:r>
      <w:r>
        <w:rPr>
          <w:rFonts w:ascii="Arial" w:eastAsia="Times New Roman" w:hAnsi="Arial" w:cs="Arial"/>
          <w:sz w:val="24"/>
          <w:szCs w:val="24"/>
          <w:lang w:eastAsia="ru-RU"/>
        </w:rPr>
        <w:t>»</w:t>
      </w:r>
      <w:r w:rsidRPr="00A84686">
        <w:rPr>
          <w:rFonts w:ascii="Arial" w:eastAsia="Times New Roman" w:hAnsi="Arial" w:cs="Arial"/>
          <w:sz w:val="24"/>
          <w:szCs w:val="24"/>
          <w:lang w:eastAsia="ru-RU"/>
        </w:rPr>
        <w:t xml:space="preserve"> проведена камеральная проверка по факту использования иных межбюджетных трансфертов, предоставленных </w:t>
      </w:r>
      <w:proofErr w:type="spellStart"/>
      <w:r w:rsidRPr="00A84686">
        <w:rPr>
          <w:rFonts w:ascii="Arial" w:eastAsia="Times New Roman" w:hAnsi="Arial" w:cs="Arial"/>
          <w:sz w:val="24"/>
          <w:szCs w:val="24"/>
          <w:lang w:eastAsia="ru-RU"/>
        </w:rPr>
        <w:t>Вагайскому</w:t>
      </w:r>
      <w:proofErr w:type="spellEnd"/>
      <w:r w:rsidRPr="00A84686">
        <w:rPr>
          <w:rFonts w:ascii="Arial" w:eastAsia="Times New Roman" w:hAnsi="Arial" w:cs="Arial"/>
          <w:sz w:val="24"/>
          <w:szCs w:val="24"/>
          <w:lang w:eastAsia="ru-RU"/>
        </w:rPr>
        <w:t xml:space="preserve"> муниципальному району за счет средств областного бюджета на обеспечение деятельности отдельного поста муниципальной пожарной охраны, по Распоряжени</w:t>
      </w:r>
      <w:r w:rsidR="00896E5D">
        <w:rPr>
          <w:rFonts w:ascii="Arial" w:eastAsia="Times New Roman" w:hAnsi="Arial" w:cs="Arial"/>
          <w:sz w:val="24"/>
          <w:szCs w:val="24"/>
          <w:lang w:eastAsia="ru-RU"/>
        </w:rPr>
        <w:t>ю</w:t>
      </w:r>
      <w:r w:rsidRPr="00A84686">
        <w:rPr>
          <w:rFonts w:ascii="Arial" w:eastAsia="Times New Roman" w:hAnsi="Arial" w:cs="Arial"/>
          <w:sz w:val="24"/>
          <w:szCs w:val="24"/>
          <w:lang w:eastAsia="ru-RU"/>
        </w:rPr>
        <w:t xml:space="preserve"> Правительства Тюменской области от 19.07.2019 №844-рп «О выделении средств». </w:t>
      </w:r>
    </w:p>
    <w:p w:rsidR="00A84686" w:rsidRPr="00A84686" w:rsidRDefault="00A84686" w:rsidP="00A84686">
      <w:pPr>
        <w:spacing w:before="4" w:after="4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06032">
        <w:rPr>
          <w:rFonts w:ascii="Arial" w:eastAsia="Times New Roman" w:hAnsi="Arial" w:cs="Arial"/>
          <w:sz w:val="24"/>
          <w:szCs w:val="24"/>
          <w:lang w:eastAsia="ru-RU"/>
        </w:rPr>
        <w:t>Предмет проверки:</w:t>
      </w:r>
      <w:r w:rsidRPr="00A84686">
        <w:rPr>
          <w:rFonts w:ascii="Arial" w:eastAsia="Times New Roman" w:hAnsi="Arial" w:cs="Arial"/>
          <w:sz w:val="24"/>
          <w:szCs w:val="24"/>
          <w:lang w:eastAsia="ru-RU"/>
        </w:rPr>
        <w:t xml:space="preserve"> соблюдение </w:t>
      </w:r>
      <w:proofErr w:type="spellStart"/>
      <w:r w:rsidR="00BA1A81">
        <w:rPr>
          <w:rFonts w:ascii="Arial" w:eastAsia="Times New Roman" w:hAnsi="Arial" w:cs="Arial"/>
          <w:sz w:val="24"/>
          <w:szCs w:val="24"/>
          <w:lang w:eastAsia="ru-RU"/>
        </w:rPr>
        <w:t>Вагайским</w:t>
      </w:r>
      <w:proofErr w:type="spellEnd"/>
      <w:r w:rsidR="00BA1A81">
        <w:rPr>
          <w:rFonts w:ascii="Arial" w:eastAsia="Times New Roman" w:hAnsi="Arial" w:cs="Arial"/>
          <w:sz w:val="24"/>
          <w:szCs w:val="24"/>
          <w:lang w:eastAsia="ru-RU"/>
        </w:rPr>
        <w:t xml:space="preserve"> муниципальным районом </w:t>
      </w:r>
      <w:r w:rsidRPr="00A84686">
        <w:rPr>
          <w:rFonts w:ascii="Arial" w:eastAsia="Times New Roman" w:hAnsi="Arial" w:cs="Arial"/>
          <w:sz w:val="24"/>
          <w:szCs w:val="24"/>
          <w:lang w:eastAsia="ru-RU"/>
        </w:rPr>
        <w:t xml:space="preserve"> целей и условий предоставления и расходования иных межбюджетных трансфертов на обеспечение деятельности отдельного поста муниципальной пожарной охраны в соответствии с Соглашением от 31.07.2019 №1 «О предоставлении в 2019 году иных межбюджетных трансфертов». </w:t>
      </w:r>
    </w:p>
    <w:p w:rsidR="00A84686" w:rsidRPr="00A84686" w:rsidRDefault="00A84686" w:rsidP="00A84686">
      <w:pPr>
        <w:spacing w:before="4" w:after="4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06032">
        <w:rPr>
          <w:rFonts w:ascii="Arial" w:eastAsia="Times New Roman" w:hAnsi="Arial" w:cs="Arial"/>
          <w:sz w:val="24"/>
          <w:szCs w:val="24"/>
          <w:lang w:eastAsia="ru-RU"/>
        </w:rPr>
        <w:t>Проверяемый период:</w:t>
      </w:r>
      <w:r w:rsidRPr="00A84686">
        <w:rPr>
          <w:rFonts w:ascii="Arial" w:eastAsia="Times New Roman" w:hAnsi="Arial" w:cs="Arial"/>
          <w:sz w:val="24"/>
          <w:szCs w:val="24"/>
          <w:lang w:eastAsia="ru-RU"/>
        </w:rPr>
        <w:t xml:space="preserve"> 31.07.2019 – </w:t>
      </w:r>
      <w:r w:rsidR="00306032">
        <w:rPr>
          <w:rFonts w:ascii="Arial" w:eastAsia="Times New Roman" w:hAnsi="Arial" w:cs="Arial"/>
          <w:sz w:val="24"/>
          <w:szCs w:val="24"/>
          <w:lang w:eastAsia="ru-RU"/>
        </w:rPr>
        <w:t>31</w:t>
      </w:r>
      <w:r w:rsidRPr="00A84686">
        <w:rPr>
          <w:rFonts w:ascii="Arial" w:eastAsia="Times New Roman" w:hAnsi="Arial" w:cs="Arial"/>
          <w:sz w:val="24"/>
          <w:szCs w:val="24"/>
          <w:lang w:eastAsia="ru-RU"/>
        </w:rPr>
        <w:t>.</w:t>
      </w:r>
      <w:r w:rsidR="00306032">
        <w:rPr>
          <w:rFonts w:ascii="Arial" w:eastAsia="Times New Roman" w:hAnsi="Arial" w:cs="Arial"/>
          <w:sz w:val="24"/>
          <w:szCs w:val="24"/>
          <w:lang w:eastAsia="ru-RU"/>
        </w:rPr>
        <w:t>12</w:t>
      </w:r>
      <w:r w:rsidRPr="00A84686">
        <w:rPr>
          <w:rFonts w:ascii="Arial" w:eastAsia="Times New Roman" w:hAnsi="Arial" w:cs="Arial"/>
          <w:sz w:val="24"/>
          <w:szCs w:val="24"/>
          <w:lang w:eastAsia="ru-RU"/>
        </w:rPr>
        <w:t>.20</w:t>
      </w:r>
      <w:r w:rsidR="00306032">
        <w:rPr>
          <w:rFonts w:ascii="Arial" w:eastAsia="Times New Roman" w:hAnsi="Arial" w:cs="Arial"/>
          <w:sz w:val="24"/>
          <w:szCs w:val="24"/>
          <w:lang w:eastAsia="ru-RU"/>
        </w:rPr>
        <w:t>19</w:t>
      </w:r>
      <w:r w:rsidRPr="00A84686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A84686" w:rsidRPr="00A84686" w:rsidRDefault="00A84686" w:rsidP="00A45FBA">
      <w:pPr>
        <w:pStyle w:val="a3"/>
        <w:spacing w:before="4" w:beforeAutospacing="0" w:after="4" w:afterAutospacing="0"/>
        <w:ind w:firstLine="709"/>
        <w:jc w:val="both"/>
        <w:rPr>
          <w:rFonts w:ascii="Arial" w:hAnsi="Arial" w:cs="Arial"/>
        </w:rPr>
      </w:pPr>
      <w:r w:rsidRPr="00A84686">
        <w:rPr>
          <w:rFonts w:ascii="Arial" w:hAnsi="Arial" w:cs="Arial"/>
        </w:rPr>
        <w:t>По результатам п</w:t>
      </w:r>
      <w:r w:rsidR="00896E5D">
        <w:rPr>
          <w:rFonts w:ascii="Arial" w:hAnsi="Arial" w:cs="Arial"/>
        </w:rPr>
        <w:t>р</w:t>
      </w:r>
      <w:r w:rsidRPr="00A84686">
        <w:rPr>
          <w:rFonts w:ascii="Arial" w:hAnsi="Arial" w:cs="Arial"/>
        </w:rPr>
        <w:t>оверки замечания не выявлены.</w:t>
      </w:r>
    </w:p>
    <w:p w:rsidR="00A84686" w:rsidRDefault="00A84686" w:rsidP="00A84686">
      <w:pPr>
        <w:spacing w:before="100" w:beforeAutospacing="1"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A846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0136"/>
    <w:rsid w:val="002678F6"/>
    <w:rsid w:val="00306032"/>
    <w:rsid w:val="00670136"/>
    <w:rsid w:val="007B0180"/>
    <w:rsid w:val="00896E5D"/>
    <w:rsid w:val="00A45FBA"/>
    <w:rsid w:val="00A84686"/>
    <w:rsid w:val="00BA1A81"/>
    <w:rsid w:val="00F07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567A79"/>
  <w15:chartTrackingRefBased/>
  <w15:docId w15:val="{B110988E-FDA2-4DBF-B215-D929499B51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701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496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1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5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8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370</Words>
  <Characters>2114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Шадрина Юлия Викторовна</dc:creator>
  <cp:keywords/>
  <dc:description/>
  <cp:lastModifiedBy>Павлова Татьяна Валерьевна</cp:lastModifiedBy>
  <cp:revision>6</cp:revision>
  <dcterms:created xsi:type="dcterms:W3CDTF">2020-02-11T06:59:00Z</dcterms:created>
  <dcterms:modified xsi:type="dcterms:W3CDTF">2020-02-12T06:20:00Z</dcterms:modified>
</cp:coreProperties>
</file>